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73BEE" w14:textId="4F3460C7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Anexa </w:t>
      </w:r>
      <w:r w:rsidR="00C82B2B">
        <w:rPr>
          <w:rFonts w:ascii="Calibri" w:eastAsia="Calibri" w:hAnsi="Calibri" w:cs="Calibri"/>
          <w:b/>
          <w:color w:val="000000"/>
          <w:sz w:val="22"/>
          <w:szCs w:val="22"/>
        </w:rPr>
        <w:t>1</w:t>
      </w:r>
      <w:r w:rsidR="0006429E">
        <w:rPr>
          <w:rFonts w:ascii="Calibri" w:eastAsia="Calibri" w:hAnsi="Calibri" w:cs="Calibri"/>
          <w:b/>
          <w:color w:val="000000"/>
          <w:sz w:val="22"/>
          <w:szCs w:val="22"/>
        </w:rPr>
        <w:t>5</w:t>
      </w:r>
      <w:r w:rsidR="004D436A">
        <w:rPr>
          <w:rFonts w:ascii="Calibri" w:eastAsia="Calibri" w:hAnsi="Calibri" w:cs="Calibri"/>
          <w:b/>
          <w:color w:val="000000"/>
          <w:sz w:val="22"/>
          <w:szCs w:val="22"/>
        </w:rPr>
        <w:t>.1</w:t>
      </w:r>
    </w:p>
    <w:p w14:paraId="151916A3" w14:textId="77777777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05" w14:textId="77777777" w:rsidR="00AA29EA" w:rsidRDefault="002E1784">
      <w:pPr>
        <w:spacing w:before="80" w:after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Declaraţia privind eligibilitatea TVA în cazul operaţiunilor al căror cost total este mai mic de 5.000.000 euro (inclusiv TVA)</w:t>
      </w:r>
    </w:p>
    <w:p w14:paraId="00000006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A.DATE DE IDENTIFICARE A PERSOANEI JURIDICE</w:t>
      </w:r>
    </w:p>
    <w:tbl>
      <w:tblPr>
        <w:tblStyle w:val="3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AA29EA" w14:paraId="4208D8E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AA29EA" w14:paraId="68757B04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AA29EA" w14:paraId="7DFD40A2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2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AA29EA" w14:paraId="77A5948A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9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AA29EA" w14:paraId="26405E8E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B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D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AA29EA" w14:paraId="0E784122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0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00000022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23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B.DATE DE IDENTIFICARE A OPERAŢIUNII</w:t>
      </w:r>
    </w:p>
    <w:tbl>
      <w:tblPr>
        <w:tblStyle w:val="2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AA29EA" w14:paraId="36677D22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5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AA29EA" w14:paraId="3B385BA4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AA29EA" w14:paraId="7C2077B1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AA29EA" w14:paraId="049CCEB2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8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00000029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2A" w14:textId="7F310626" w:rsidR="00AA29EA" w:rsidRDefault="002E1784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</w:t>
      </w:r>
      <w:r w:rsidR="00742754">
        <w:rPr>
          <w:rFonts w:ascii="Calibri" w:eastAsia="Calibri" w:hAnsi="Calibri" w:cs="Calibri"/>
          <w:b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</w:t>
      </w:r>
      <w:r w:rsidR="0021661F">
        <w:rPr>
          <w:rFonts w:ascii="Calibri" w:eastAsia="Calibri" w:hAnsi="Calibri" w:cs="Calibri"/>
          <w:b/>
          <w:color w:val="000000"/>
          <w:sz w:val="22"/>
          <w:szCs w:val="22"/>
        </w:rPr>
        <w:t xml:space="preserve"> AM PR SE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0000002B" w14:textId="7FBBC9F8" w:rsidR="00AA29EA" w:rsidRDefault="00AA29EA">
      <w:pPr>
        <w:spacing w:before="80" w:after="0"/>
        <w:ind w:left="373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AA29EA" w14:paraId="0EB22CDA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şi prenumele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AA29EA" w14:paraId="646F64C9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F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00000030" w14:textId="63BF3A63" w:rsidR="00AA29EA" w:rsidRDefault="00AA29EA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1" w14:textId="02416069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</w:t>
      </w:r>
    </w:p>
    <w:p w14:paraId="00000032" w14:textId="1DF14686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*)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00000033" w14:textId="55D23022" w:rsidR="00AA29EA" w:rsidRDefault="00AA29EA">
      <w:pPr>
        <w:jc w:val="both"/>
        <w:rPr>
          <w:rFonts w:ascii="Calibri" w:eastAsia="Calibri" w:hAnsi="Calibri" w:cs="Calibri"/>
          <w:sz w:val="22"/>
          <w:szCs w:val="22"/>
        </w:rPr>
      </w:pPr>
    </w:p>
    <w:sectPr w:rsidR="00AA29EA" w:rsidSect="007427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3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2653A" w14:textId="77777777" w:rsidR="00F60A65" w:rsidRDefault="00F60A65">
      <w:pPr>
        <w:spacing w:before="0" w:after="0"/>
      </w:pPr>
      <w:r>
        <w:separator/>
      </w:r>
    </w:p>
  </w:endnote>
  <w:endnote w:type="continuationSeparator" w:id="0">
    <w:p w14:paraId="4FE8D22C" w14:textId="77777777" w:rsidR="00F60A65" w:rsidRDefault="00F60A6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E6859" w14:textId="77777777" w:rsidR="00726C7E" w:rsidRDefault="00726C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8" w14:textId="34B7F9DB" w:rsidR="00AA29EA" w:rsidRDefault="002E178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jc w:val="center"/>
      <w:rPr>
        <w:rFonts w:ascii="Calibri" w:eastAsia="Calibri" w:hAnsi="Calibri" w:cs="Calibri"/>
        <w:color w:val="000000"/>
        <w:szCs w:val="20"/>
      </w:rPr>
    </w:pPr>
    <w:r>
      <w:rPr>
        <w:rFonts w:ascii="Calibri" w:eastAsia="Calibri" w:hAnsi="Calibri" w:cs="Calibri"/>
        <w:color w:val="000000"/>
        <w:szCs w:val="20"/>
      </w:rPr>
      <w:fldChar w:fldCharType="begin"/>
    </w:r>
    <w:r>
      <w:rPr>
        <w:rFonts w:ascii="Calibri" w:eastAsia="Calibri" w:hAnsi="Calibri" w:cs="Calibri"/>
        <w:color w:val="000000"/>
        <w:szCs w:val="20"/>
      </w:rPr>
      <w:instrText>PAGE</w:instrText>
    </w:r>
    <w:r>
      <w:rPr>
        <w:rFonts w:ascii="Calibri" w:eastAsia="Calibri" w:hAnsi="Calibri" w:cs="Calibri"/>
        <w:color w:val="000000"/>
        <w:szCs w:val="20"/>
      </w:rPr>
      <w:fldChar w:fldCharType="separate"/>
    </w:r>
    <w:r w:rsidR="00FA4A2D">
      <w:rPr>
        <w:rFonts w:ascii="Calibri" w:eastAsia="Calibri" w:hAnsi="Calibri" w:cs="Calibri"/>
        <w:noProof/>
        <w:color w:val="000000"/>
        <w:szCs w:val="20"/>
      </w:rPr>
      <w:t>1</w:t>
    </w:r>
    <w:r>
      <w:rPr>
        <w:rFonts w:ascii="Calibri" w:eastAsia="Calibri" w:hAnsi="Calibri" w:cs="Calibri"/>
        <w:color w:val="000000"/>
        <w:szCs w:val="20"/>
      </w:rPr>
      <w:fldChar w:fldCharType="end"/>
    </w:r>
  </w:p>
  <w:p w14:paraId="00000039" w14:textId="4100457B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CBBC1" w14:textId="77777777" w:rsidR="00726C7E" w:rsidRDefault="00726C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0F0D6" w14:textId="77777777" w:rsidR="00F60A65" w:rsidRDefault="00F60A65">
      <w:pPr>
        <w:spacing w:before="0" w:after="0"/>
      </w:pPr>
      <w:r>
        <w:separator/>
      </w:r>
    </w:p>
  </w:footnote>
  <w:footnote w:type="continuationSeparator" w:id="0">
    <w:p w14:paraId="6F7C97A5" w14:textId="77777777" w:rsidR="00F60A65" w:rsidRDefault="00F60A6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CD369" w14:textId="77777777" w:rsidR="00726C7E" w:rsidRDefault="00726C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5" w14:textId="15CBA832" w:rsidR="00AA29EA" w:rsidRDefault="00AA29EA" w:rsidP="0067275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jc w:val="center"/>
      <w:rPr>
        <w:color w:val="000000"/>
        <w:szCs w:val="20"/>
      </w:rPr>
    </w:pPr>
  </w:p>
  <w:p w14:paraId="00000036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7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5FD01" w14:textId="77777777" w:rsidR="00726C7E" w:rsidRDefault="00726C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70449"/>
    <w:multiLevelType w:val="multilevel"/>
    <w:tmpl w:val="0E205C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81930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9EA"/>
    <w:rsid w:val="0006429E"/>
    <w:rsid w:val="000D7650"/>
    <w:rsid w:val="00161038"/>
    <w:rsid w:val="00171FB4"/>
    <w:rsid w:val="001C18FF"/>
    <w:rsid w:val="001E3B97"/>
    <w:rsid w:val="002039F4"/>
    <w:rsid w:val="0021661F"/>
    <w:rsid w:val="00231940"/>
    <w:rsid w:val="002A6827"/>
    <w:rsid w:val="002E1784"/>
    <w:rsid w:val="00372F28"/>
    <w:rsid w:val="004D436A"/>
    <w:rsid w:val="005E29FF"/>
    <w:rsid w:val="00672750"/>
    <w:rsid w:val="00687F18"/>
    <w:rsid w:val="006A6B1A"/>
    <w:rsid w:val="006B165A"/>
    <w:rsid w:val="006E3641"/>
    <w:rsid w:val="00726C7E"/>
    <w:rsid w:val="00742754"/>
    <w:rsid w:val="007A39C7"/>
    <w:rsid w:val="00832113"/>
    <w:rsid w:val="008A4516"/>
    <w:rsid w:val="009D36AC"/>
    <w:rsid w:val="00AA29EA"/>
    <w:rsid w:val="00AF1DD1"/>
    <w:rsid w:val="00B711A9"/>
    <w:rsid w:val="00C158C8"/>
    <w:rsid w:val="00C82B2B"/>
    <w:rsid w:val="00DB46A4"/>
    <w:rsid w:val="00F60A65"/>
    <w:rsid w:val="00FA4A2D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29C08"/>
  <w15:docId w15:val="{9D096205-07C9-41D0-8CD0-1305EAF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rPCqW5m7Yo46SzSz2jr75FVYFg==">CgMxLjAaJwoBMBIiCiAIBCocCgtBQUFCRzVZSWtIZxAIGgtBQUFCRzVZSWtIZyLmAQoLQUFBQkc1WUlrSGcStgEKC0FBQUJHNVlJa0hnEgtBQUFCRzVZSWtIZxoVCgl0ZXh0L2h0bWwSCEFuZXhhIDE3IhYKCnRleHQvcGxhaW4SCEFuZXhhIDE3KhsiFTExNDI5OTI1NDA2OTg3NTkzNjc1MygAOAAwoMCykdwxOKDAspHcMUoWCgp0ZXh0L3BsYWluEghBbmV4YSAxOFoMeDFsaHcyMjM5aTBucgIgAHgAmgEGCAAQABgAqgEKEghBbmV4YSAxNxigwLKR3DEgoMCykdwxQhBraXgueWNnNnRyb2s3c3hyOAByITFNUWUwTXcyQ282TUtsWDJuODhqSkVhdTl4NWxrZXRW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Cristina Iordache</cp:lastModifiedBy>
  <cp:revision>2</cp:revision>
  <dcterms:created xsi:type="dcterms:W3CDTF">2025-05-15T11:08:00Z</dcterms:created>
  <dcterms:modified xsi:type="dcterms:W3CDTF">2025-05-15T11:08:00Z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